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7A6F4" w14:textId="77777777" w:rsidR="00F9530C" w:rsidRPr="00AA7575" w:rsidRDefault="00AA7575" w:rsidP="00BF2F10">
      <w:pPr>
        <w:jc w:val="center"/>
        <w:rPr>
          <w:rFonts w:asciiTheme="majorHAnsi" w:hAnsiTheme="majorHAnsi"/>
        </w:rPr>
      </w:pPr>
      <w:r w:rsidRPr="00AA7575">
        <w:rPr>
          <w:rFonts w:asciiTheme="majorHAnsi" w:hAnsiTheme="majorHAnsi" w:cs="Times New Roman"/>
          <w:b/>
          <w:noProof/>
        </w:rPr>
        <w:drawing>
          <wp:inline distT="0" distB="0" distL="0" distR="0" wp14:anchorId="1DB9D5CF" wp14:editId="79405D8D">
            <wp:extent cx="1567815" cy="876119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170" cy="87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CB854" w14:textId="77777777" w:rsidR="00AA7575" w:rsidRPr="00AA7575" w:rsidRDefault="00AA7575">
      <w:pPr>
        <w:rPr>
          <w:rFonts w:asciiTheme="majorHAnsi" w:hAnsiTheme="majorHAnsi"/>
        </w:rPr>
      </w:pPr>
    </w:p>
    <w:p w14:paraId="0218589E" w14:textId="501C8FFA" w:rsidR="00AA7575" w:rsidRPr="00AA7575" w:rsidRDefault="00AA7575">
      <w:pPr>
        <w:pBdr>
          <w:bottom w:val="single" w:sz="6" w:space="1" w:color="auto"/>
        </w:pBdr>
        <w:rPr>
          <w:rFonts w:asciiTheme="majorHAnsi" w:hAnsiTheme="majorHAnsi"/>
          <w:b/>
          <w:sz w:val="32"/>
          <w:szCs w:val="32"/>
        </w:rPr>
      </w:pPr>
      <w:r w:rsidRPr="00AA7575">
        <w:rPr>
          <w:rFonts w:asciiTheme="majorHAnsi" w:hAnsiTheme="majorHAnsi"/>
          <w:b/>
          <w:sz w:val="32"/>
          <w:szCs w:val="32"/>
        </w:rPr>
        <w:t xml:space="preserve">Communiqué de presse </w:t>
      </w:r>
      <w:r w:rsidR="00F06440">
        <w:rPr>
          <w:rFonts w:asciiTheme="majorHAnsi" w:hAnsiTheme="majorHAnsi"/>
          <w:b/>
          <w:sz w:val="32"/>
          <w:szCs w:val="32"/>
        </w:rPr>
        <w:t xml:space="preserve">- POUR </w:t>
      </w:r>
      <w:r w:rsidRPr="00AA7575">
        <w:rPr>
          <w:rFonts w:asciiTheme="majorHAnsi" w:hAnsiTheme="majorHAnsi"/>
          <w:b/>
          <w:sz w:val="32"/>
          <w:szCs w:val="32"/>
        </w:rPr>
        <w:t xml:space="preserve">DIFFUSION IMMEDIATE </w:t>
      </w:r>
    </w:p>
    <w:p w14:paraId="7B0C60AA" w14:textId="77777777" w:rsidR="00AA7575" w:rsidRDefault="00AA7575">
      <w:pPr>
        <w:rPr>
          <w:rFonts w:asciiTheme="majorHAnsi" w:hAnsiTheme="majorHAnsi"/>
        </w:rPr>
      </w:pPr>
    </w:p>
    <w:p w14:paraId="10484B82" w14:textId="77777777" w:rsidR="00CA7D7A" w:rsidRPr="00AA7575" w:rsidRDefault="00CA7D7A">
      <w:pPr>
        <w:rPr>
          <w:rFonts w:asciiTheme="majorHAnsi" w:hAnsiTheme="majorHAnsi"/>
        </w:rPr>
      </w:pPr>
    </w:p>
    <w:p w14:paraId="24E54D9A" w14:textId="3C2134C0" w:rsidR="00AA7575" w:rsidRDefault="00AA7575" w:rsidP="00191AD6">
      <w:pPr>
        <w:jc w:val="center"/>
        <w:rPr>
          <w:rFonts w:asciiTheme="majorHAnsi" w:hAnsiTheme="majorHAnsi"/>
          <w:b/>
          <w:sz w:val="32"/>
          <w:szCs w:val="32"/>
        </w:rPr>
      </w:pPr>
      <w:r w:rsidRPr="00AA7575">
        <w:rPr>
          <w:rFonts w:asciiTheme="majorHAnsi" w:hAnsiTheme="majorHAnsi"/>
          <w:b/>
          <w:sz w:val="32"/>
          <w:szCs w:val="32"/>
        </w:rPr>
        <w:t>Les nanoformes s</w:t>
      </w:r>
      <w:r w:rsidR="002E6351">
        <w:rPr>
          <w:rFonts w:asciiTheme="majorHAnsi" w:hAnsiTheme="majorHAnsi"/>
          <w:b/>
          <w:sz w:val="32"/>
          <w:szCs w:val="32"/>
        </w:rPr>
        <w:t>ont désormais</w:t>
      </w:r>
      <w:r w:rsidRPr="00AA7575">
        <w:rPr>
          <w:rFonts w:asciiTheme="majorHAnsi" w:hAnsiTheme="majorHAnsi"/>
          <w:b/>
          <w:sz w:val="32"/>
          <w:szCs w:val="32"/>
        </w:rPr>
        <w:t xml:space="preserve"> </w:t>
      </w:r>
      <w:r w:rsidR="002E6351">
        <w:rPr>
          <w:rFonts w:asciiTheme="majorHAnsi" w:hAnsiTheme="majorHAnsi"/>
          <w:b/>
          <w:sz w:val="32"/>
          <w:szCs w:val="32"/>
        </w:rPr>
        <w:t>accessibles</w:t>
      </w:r>
      <w:r w:rsidR="002E6351" w:rsidRPr="00AA7575">
        <w:rPr>
          <w:rFonts w:asciiTheme="majorHAnsi" w:hAnsiTheme="majorHAnsi"/>
          <w:b/>
          <w:sz w:val="32"/>
          <w:szCs w:val="32"/>
        </w:rPr>
        <w:t xml:space="preserve"> </w:t>
      </w:r>
      <w:r w:rsidRPr="00AA7575">
        <w:rPr>
          <w:rFonts w:asciiTheme="majorHAnsi" w:hAnsiTheme="majorHAnsi"/>
          <w:b/>
          <w:sz w:val="32"/>
          <w:szCs w:val="32"/>
        </w:rPr>
        <w:t>pour le grand public grâce au projet Kickstarter F</w:t>
      </w:r>
      <w:r w:rsidR="002B002D">
        <w:rPr>
          <w:rFonts w:asciiTheme="majorHAnsi" w:hAnsiTheme="majorHAnsi"/>
          <w:b/>
          <w:sz w:val="32"/>
          <w:szCs w:val="32"/>
        </w:rPr>
        <w:t>ahrenheit</w:t>
      </w:r>
      <w:r w:rsidRPr="00AA7575">
        <w:rPr>
          <w:rFonts w:asciiTheme="majorHAnsi" w:hAnsiTheme="majorHAnsi"/>
          <w:b/>
          <w:sz w:val="32"/>
          <w:szCs w:val="32"/>
        </w:rPr>
        <w:t xml:space="preserve"> 2451.</w:t>
      </w:r>
    </w:p>
    <w:p w14:paraId="7C86DB87" w14:textId="77777777" w:rsidR="00F06440" w:rsidRPr="00AA7575" w:rsidRDefault="00F06440" w:rsidP="00191AD6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BDED076" w14:textId="642D1835" w:rsidR="00AA7575" w:rsidRPr="00AA7575" w:rsidRDefault="00AA7575" w:rsidP="00191AD6">
      <w:pPr>
        <w:jc w:val="center"/>
        <w:rPr>
          <w:rFonts w:asciiTheme="majorHAnsi" w:hAnsiTheme="majorHAnsi"/>
          <w:i/>
          <w:sz w:val="28"/>
          <w:szCs w:val="28"/>
        </w:rPr>
      </w:pPr>
      <w:r w:rsidRPr="00AA7575">
        <w:rPr>
          <w:rFonts w:asciiTheme="majorHAnsi" w:hAnsiTheme="majorHAnsi"/>
          <w:i/>
          <w:sz w:val="28"/>
          <w:szCs w:val="28"/>
        </w:rPr>
        <w:t xml:space="preserve">Les nanoformes </w:t>
      </w:r>
      <w:r w:rsidR="006C7D6B">
        <w:rPr>
          <w:rFonts w:asciiTheme="majorHAnsi" w:hAnsiTheme="majorHAnsi"/>
          <w:i/>
          <w:sz w:val="28"/>
          <w:szCs w:val="28"/>
        </w:rPr>
        <w:t>Fahrenheit</w:t>
      </w:r>
      <w:r w:rsidR="006C7D6B" w:rsidRPr="00AA7575">
        <w:rPr>
          <w:rFonts w:asciiTheme="majorHAnsi" w:hAnsiTheme="majorHAnsi"/>
          <w:i/>
          <w:sz w:val="28"/>
          <w:szCs w:val="28"/>
        </w:rPr>
        <w:t xml:space="preserve"> </w:t>
      </w:r>
      <w:r w:rsidRPr="00AA7575">
        <w:rPr>
          <w:rFonts w:asciiTheme="majorHAnsi" w:hAnsiTheme="majorHAnsi"/>
          <w:i/>
          <w:sz w:val="28"/>
          <w:szCs w:val="28"/>
        </w:rPr>
        <w:t>2451* combinent art et technologie</w:t>
      </w:r>
      <w:r w:rsidR="00B501C3">
        <w:rPr>
          <w:rFonts w:asciiTheme="majorHAnsi" w:hAnsiTheme="majorHAnsi"/>
          <w:i/>
          <w:sz w:val="28"/>
          <w:szCs w:val="28"/>
        </w:rPr>
        <w:t xml:space="preserve"> </w:t>
      </w:r>
      <w:r w:rsidR="001B7317">
        <w:rPr>
          <w:rFonts w:asciiTheme="majorHAnsi" w:hAnsiTheme="majorHAnsi"/>
          <w:i/>
          <w:sz w:val="28"/>
          <w:szCs w:val="28"/>
        </w:rPr>
        <w:t xml:space="preserve">pour offrir </w:t>
      </w:r>
      <w:r w:rsidRPr="00AA7575">
        <w:rPr>
          <w:rFonts w:asciiTheme="majorHAnsi" w:hAnsiTheme="majorHAnsi"/>
          <w:i/>
          <w:sz w:val="28"/>
          <w:szCs w:val="28"/>
        </w:rPr>
        <w:t>u</w:t>
      </w:r>
      <w:r>
        <w:rPr>
          <w:rFonts w:asciiTheme="majorHAnsi" w:hAnsiTheme="majorHAnsi"/>
          <w:i/>
          <w:sz w:val="28"/>
          <w:szCs w:val="28"/>
        </w:rPr>
        <w:t>n nouveau moyen de conser</w:t>
      </w:r>
      <w:r w:rsidR="00F10A37">
        <w:rPr>
          <w:rFonts w:asciiTheme="majorHAnsi" w:hAnsiTheme="majorHAnsi"/>
          <w:i/>
          <w:sz w:val="28"/>
          <w:szCs w:val="28"/>
        </w:rPr>
        <w:t>vation des</w:t>
      </w:r>
      <w:r w:rsidRPr="00AA7575">
        <w:rPr>
          <w:rFonts w:asciiTheme="majorHAnsi" w:hAnsiTheme="majorHAnsi"/>
          <w:i/>
          <w:sz w:val="28"/>
          <w:szCs w:val="28"/>
        </w:rPr>
        <w:t xml:space="preserve"> données </w:t>
      </w:r>
      <w:r w:rsidR="00F10A37">
        <w:rPr>
          <w:rFonts w:asciiTheme="majorHAnsi" w:hAnsiTheme="majorHAnsi"/>
          <w:i/>
          <w:sz w:val="28"/>
          <w:szCs w:val="28"/>
        </w:rPr>
        <w:t>précieuses</w:t>
      </w:r>
      <w:r w:rsidR="00B501C3">
        <w:rPr>
          <w:rFonts w:asciiTheme="majorHAnsi" w:hAnsiTheme="majorHAnsi"/>
          <w:i/>
          <w:sz w:val="28"/>
          <w:szCs w:val="28"/>
        </w:rPr>
        <w:t xml:space="preserve"> </w:t>
      </w:r>
      <w:r w:rsidR="001B7317">
        <w:rPr>
          <w:rFonts w:asciiTheme="majorHAnsi" w:hAnsiTheme="majorHAnsi"/>
          <w:i/>
          <w:sz w:val="28"/>
          <w:szCs w:val="28"/>
        </w:rPr>
        <w:t>dans la durée</w:t>
      </w:r>
      <w:r w:rsidRPr="00AA7575">
        <w:rPr>
          <w:rFonts w:asciiTheme="majorHAnsi" w:hAnsiTheme="majorHAnsi"/>
          <w:i/>
          <w:sz w:val="28"/>
          <w:szCs w:val="28"/>
        </w:rPr>
        <w:t>.</w:t>
      </w:r>
    </w:p>
    <w:p w14:paraId="7DEFE53A" w14:textId="77777777" w:rsidR="00AA7575" w:rsidRDefault="00AA7575" w:rsidP="00AA7575">
      <w:pPr>
        <w:jc w:val="both"/>
        <w:rPr>
          <w:rFonts w:asciiTheme="majorHAnsi" w:hAnsiTheme="majorHAnsi"/>
        </w:rPr>
      </w:pPr>
    </w:p>
    <w:p w14:paraId="481BB06C" w14:textId="77777777" w:rsidR="005F3ED1" w:rsidRDefault="005F3ED1" w:rsidP="00AA7575">
      <w:pPr>
        <w:jc w:val="both"/>
        <w:rPr>
          <w:rFonts w:asciiTheme="majorHAnsi" w:hAnsiTheme="majorHAnsi"/>
        </w:rPr>
      </w:pPr>
    </w:p>
    <w:p w14:paraId="02AA692E" w14:textId="5759361C" w:rsidR="00EF7FD2" w:rsidRDefault="00AA7575" w:rsidP="00AA7575">
      <w:pPr>
        <w:jc w:val="both"/>
        <w:rPr>
          <w:rFonts w:asciiTheme="majorHAnsi" w:hAnsiTheme="majorHAnsi"/>
        </w:rPr>
      </w:pPr>
      <w:r w:rsidRPr="00EF7FD2">
        <w:rPr>
          <w:rFonts w:asciiTheme="majorHAnsi" w:hAnsiTheme="majorHAnsi"/>
          <w:b/>
        </w:rPr>
        <w:t>Grenoble, France, le 16 juin 2015</w:t>
      </w:r>
      <w:r>
        <w:rPr>
          <w:rFonts w:asciiTheme="majorHAnsi" w:hAnsiTheme="majorHAnsi"/>
        </w:rPr>
        <w:t xml:space="preserve"> – Aujourd’hui, XYALIS et ARNANO, deux entreprises de la </w:t>
      </w:r>
      <w:r w:rsidR="002E6351">
        <w:rPr>
          <w:rFonts w:asciiTheme="majorHAnsi" w:hAnsiTheme="majorHAnsi"/>
        </w:rPr>
        <w:t>« </w:t>
      </w:r>
      <w:r>
        <w:rPr>
          <w:rFonts w:asciiTheme="majorHAnsi" w:hAnsiTheme="majorHAnsi"/>
        </w:rPr>
        <w:t>Silicon Valley française</w:t>
      </w:r>
      <w:r w:rsidR="002E6351">
        <w:rPr>
          <w:rFonts w:asciiTheme="majorHAnsi" w:hAnsiTheme="majorHAnsi"/>
        </w:rPr>
        <w:t xml:space="preserve"> » </w:t>
      </w:r>
      <w:r>
        <w:rPr>
          <w:rFonts w:asciiTheme="majorHAnsi" w:hAnsiTheme="majorHAnsi"/>
        </w:rPr>
        <w:t xml:space="preserve">annoncent le lancement </w:t>
      </w:r>
      <w:r w:rsidR="001B7317">
        <w:rPr>
          <w:rFonts w:asciiTheme="majorHAnsi" w:hAnsiTheme="majorHAnsi"/>
        </w:rPr>
        <w:t xml:space="preserve">public du projet Fahrenheit 2451 et de sa technologie innovante </w:t>
      </w:r>
      <w:r>
        <w:rPr>
          <w:rFonts w:asciiTheme="majorHAnsi" w:hAnsiTheme="majorHAnsi"/>
        </w:rPr>
        <w:t>de conserv</w:t>
      </w:r>
      <w:r w:rsidR="001B7317">
        <w:rPr>
          <w:rFonts w:asciiTheme="majorHAnsi" w:hAnsiTheme="majorHAnsi"/>
        </w:rPr>
        <w:t>ation</w:t>
      </w:r>
      <w:r>
        <w:rPr>
          <w:rFonts w:asciiTheme="majorHAnsi" w:hAnsiTheme="majorHAnsi"/>
        </w:rPr>
        <w:t xml:space="preserve"> </w:t>
      </w:r>
      <w:r w:rsidR="001B7317">
        <w:rPr>
          <w:rFonts w:asciiTheme="majorHAnsi" w:hAnsiTheme="majorHAnsi"/>
        </w:rPr>
        <w:t>des</w:t>
      </w:r>
      <w:r>
        <w:rPr>
          <w:rFonts w:asciiTheme="majorHAnsi" w:hAnsiTheme="majorHAnsi"/>
        </w:rPr>
        <w:t xml:space="preserve"> données personnelles sur plusieurs décennies. L</w:t>
      </w:r>
      <w:r w:rsidR="001B7317">
        <w:rPr>
          <w:rFonts w:asciiTheme="majorHAnsi" w:hAnsiTheme="majorHAnsi"/>
        </w:rPr>
        <w:t xml:space="preserve">e nouveau </w:t>
      </w:r>
      <w:r w:rsidR="006C7D6B">
        <w:rPr>
          <w:rFonts w:asciiTheme="majorHAnsi" w:hAnsiTheme="majorHAnsi"/>
        </w:rPr>
        <w:t xml:space="preserve">moyen de conservation proposé, </w:t>
      </w:r>
      <w:r w:rsidR="001B7317">
        <w:rPr>
          <w:rFonts w:asciiTheme="majorHAnsi" w:hAnsiTheme="majorHAnsi"/>
        </w:rPr>
        <w:t>l</w:t>
      </w:r>
      <w:r w:rsidR="002E6351">
        <w:rPr>
          <w:rFonts w:asciiTheme="majorHAnsi" w:hAnsiTheme="majorHAnsi"/>
        </w:rPr>
        <w:t>a</w:t>
      </w:r>
      <w:r>
        <w:rPr>
          <w:rFonts w:asciiTheme="majorHAnsi" w:hAnsiTheme="majorHAnsi"/>
        </w:rPr>
        <w:t xml:space="preserve"> nanoforme</w:t>
      </w:r>
      <w:r w:rsidR="001B7317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 xml:space="preserve">est un </w:t>
      </w:r>
      <w:r w:rsidR="00EF7FD2">
        <w:rPr>
          <w:rFonts w:asciiTheme="majorHAnsi" w:hAnsiTheme="majorHAnsi"/>
        </w:rPr>
        <w:t xml:space="preserve">disque de saphir </w:t>
      </w:r>
      <w:r w:rsidR="006C7D6B">
        <w:rPr>
          <w:rFonts w:asciiTheme="majorHAnsi" w:hAnsiTheme="majorHAnsi"/>
        </w:rPr>
        <w:t xml:space="preserve">inaltérable, </w:t>
      </w:r>
      <w:r w:rsidR="00EF7FD2">
        <w:rPr>
          <w:rFonts w:asciiTheme="majorHAnsi" w:hAnsiTheme="majorHAnsi"/>
        </w:rPr>
        <w:t xml:space="preserve">qui résiste au feu, à la lumière, à l’eau, aux acides et aux rayures. </w:t>
      </w:r>
      <w:r w:rsidR="006C7D6B">
        <w:rPr>
          <w:rFonts w:asciiTheme="majorHAnsi" w:hAnsiTheme="majorHAnsi"/>
        </w:rPr>
        <w:t>C</w:t>
      </w:r>
      <w:r w:rsidR="00EF7FD2">
        <w:rPr>
          <w:rFonts w:asciiTheme="majorHAnsi" w:hAnsiTheme="majorHAnsi"/>
        </w:rPr>
        <w:t xml:space="preserve">e disque </w:t>
      </w:r>
      <w:r w:rsidR="006C7D6B">
        <w:rPr>
          <w:rFonts w:asciiTheme="majorHAnsi" w:hAnsiTheme="majorHAnsi"/>
        </w:rPr>
        <w:t>peut contenir de grandes quantités de textes et photos, et</w:t>
      </w:r>
      <w:r w:rsidR="00EF7FD2">
        <w:rPr>
          <w:rFonts w:asciiTheme="majorHAnsi" w:hAnsiTheme="majorHAnsi"/>
        </w:rPr>
        <w:t xml:space="preserve"> ressemble à une véritable œuvre d’art</w:t>
      </w:r>
      <w:r w:rsidR="001B7317">
        <w:rPr>
          <w:rFonts w:asciiTheme="majorHAnsi" w:hAnsiTheme="majorHAnsi"/>
        </w:rPr>
        <w:t>.</w:t>
      </w:r>
      <w:r w:rsidR="00EF7FD2">
        <w:rPr>
          <w:rFonts w:asciiTheme="majorHAnsi" w:hAnsiTheme="majorHAnsi"/>
        </w:rPr>
        <w:t xml:space="preserve"> Des médaillons de 25 mm de diamètre ainsi que des nanoformes de 50 et 100 mm de diamètre seront disponibles sur Kickstarter </w:t>
      </w:r>
      <w:r w:rsidR="001B7317">
        <w:rPr>
          <w:rFonts w:asciiTheme="majorHAnsi" w:hAnsiTheme="majorHAnsi"/>
        </w:rPr>
        <w:t xml:space="preserve">dès aujourd’hui et </w:t>
      </w:r>
      <w:r w:rsidR="00EF7FD2">
        <w:rPr>
          <w:rFonts w:asciiTheme="majorHAnsi" w:hAnsiTheme="majorHAnsi"/>
        </w:rPr>
        <w:t xml:space="preserve">jusqu’au 16 juillet 2015. </w:t>
      </w:r>
    </w:p>
    <w:p w14:paraId="23C45263" w14:textId="77777777" w:rsidR="005F3ED1" w:rsidRDefault="005F3ED1" w:rsidP="00AA7575">
      <w:pPr>
        <w:jc w:val="both"/>
        <w:rPr>
          <w:rFonts w:asciiTheme="majorHAnsi" w:hAnsiTheme="majorHAnsi"/>
        </w:rPr>
      </w:pPr>
    </w:p>
    <w:p w14:paraId="5E91C3C7" w14:textId="5AD65AF0" w:rsidR="00412D73" w:rsidRDefault="00EF7FD2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Dans un monde qui évolue en permanence, comment allons-nous </w:t>
      </w:r>
      <w:r w:rsidR="00412D73">
        <w:rPr>
          <w:rFonts w:asciiTheme="majorHAnsi" w:hAnsiTheme="majorHAnsi"/>
        </w:rPr>
        <w:t>conserver et transmettre nos plus précieux souvenirs ? Le papier et les pellicules disparaissent avec le temps. Les CD, clefs USB et autres disques durs externes ont une durée de vie maximale de 30 ans</w:t>
      </w:r>
      <w:r w:rsidR="0089664F">
        <w:rPr>
          <w:rFonts w:asciiTheme="majorHAnsi" w:hAnsiTheme="majorHAnsi"/>
        </w:rPr>
        <w:t xml:space="preserve"> au plus</w:t>
      </w:r>
      <w:r w:rsidR="00412D73">
        <w:rPr>
          <w:rFonts w:asciiTheme="majorHAnsi" w:hAnsiTheme="majorHAnsi"/>
        </w:rPr>
        <w:t xml:space="preserve"> s’ils n’ont pas été </w:t>
      </w:r>
      <w:r w:rsidR="0089664F">
        <w:rPr>
          <w:rFonts w:asciiTheme="majorHAnsi" w:hAnsiTheme="majorHAnsi"/>
        </w:rPr>
        <w:t xml:space="preserve">auparavant </w:t>
      </w:r>
      <w:r w:rsidR="00412D73">
        <w:rPr>
          <w:rFonts w:asciiTheme="majorHAnsi" w:hAnsiTheme="majorHAnsi"/>
        </w:rPr>
        <w:t xml:space="preserve">rayés, altérés, démagnétisés, ou tout simplement rendus illisibles </w:t>
      </w:r>
      <w:r w:rsidR="001B7317">
        <w:rPr>
          <w:rFonts w:asciiTheme="majorHAnsi" w:hAnsiTheme="majorHAnsi"/>
        </w:rPr>
        <w:t>p</w:t>
      </w:r>
      <w:r w:rsidR="0089664F">
        <w:rPr>
          <w:rFonts w:asciiTheme="majorHAnsi" w:hAnsiTheme="majorHAnsi"/>
        </w:rPr>
        <w:t>our</w:t>
      </w:r>
      <w:r w:rsidR="001B7317">
        <w:rPr>
          <w:rFonts w:asciiTheme="majorHAnsi" w:hAnsiTheme="majorHAnsi"/>
        </w:rPr>
        <w:t xml:space="preserve"> les nouveaux systèmes</w:t>
      </w:r>
      <w:r w:rsidR="00412D73">
        <w:rPr>
          <w:rFonts w:asciiTheme="majorHAnsi" w:hAnsiTheme="majorHAnsi"/>
        </w:rPr>
        <w:t xml:space="preserve">. Enfin, le Cloud </w:t>
      </w:r>
      <w:r w:rsidR="00BA1A77">
        <w:rPr>
          <w:rFonts w:asciiTheme="majorHAnsi" w:hAnsiTheme="majorHAnsi"/>
        </w:rPr>
        <w:t>reste encore incertain quan</w:t>
      </w:r>
      <w:r w:rsidR="0089664F">
        <w:rPr>
          <w:rFonts w:asciiTheme="majorHAnsi" w:hAnsiTheme="majorHAnsi"/>
        </w:rPr>
        <w:t>t</w:t>
      </w:r>
      <w:r w:rsidR="00BA1A77">
        <w:rPr>
          <w:rFonts w:asciiTheme="majorHAnsi" w:hAnsiTheme="majorHAnsi"/>
        </w:rPr>
        <w:t xml:space="preserve"> à la sécurité des données. </w:t>
      </w:r>
    </w:p>
    <w:p w14:paraId="1910A0BC" w14:textId="77777777" w:rsidR="00412D73" w:rsidRDefault="00412D73" w:rsidP="00AA7575">
      <w:pPr>
        <w:jc w:val="both"/>
        <w:rPr>
          <w:rFonts w:asciiTheme="majorHAnsi" w:hAnsiTheme="majorHAnsi"/>
        </w:rPr>
      </w:pPr>
    </w:p>
    <w:p w14:paraId="1A44280E" w14:textId="756D148B" w:rsidR="005F3ED1" w:rsidRDefault="005F3ED1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Les</w:t>
      </w:r>
      <w:r w:rsidR="00412D73">
        <w:rPr>
          <w:rFonts w:asciiTheme="majorHAnsi" w:hAnsiTheme="majorHAnsi"/>
        </w:rPr>
        <w:t xml:space="preserve"> photos des moments heureux</w:t>
      </w:r>
      <w:r w:rsidR="00BA1A77">
        <w:rPr>
          <w:rFonts w:asciiTheme="majorHAnsi" w:hAnsiTheme="majorHAnsi"/>
        </w:rPr>
        <w:t xml:space="preserve"> d’une vie</w:t>
      </w:r>
      <w:r>
        <w:rPr>
          <w:rFonts w:asciiTheme="majorHAnsi" w:hAnsiTheme="majorHAnsi"/>
        </w:rPr>
        <w:t xml:space="preserve">, </w:t>
      </w:r>
      <w:r w:rsidR="001B7317">
        <w:rPr>
          <w:rFonts w:asciiTheme="majorHAnsi" w:hAnsiTheme="majorHAnsi"/>
        </w:rPr>
        <w:t xml:space="preserve">un </w:t>
      </w:r>
      <w:r w:rsidR="00EB7822">
        <w:rPr>
          <w:rFonts w:asciiTheme="majorHAnsi" w:hAnsiTheme="majorHAnsi"/>
        </w:rPr>
        <w:t>acte</w:t>
      </w:r>
      <w:r>
        <w:rPr>
          <w:rFonts w:asciiTheme="majorHAnsi" w:hAnsiTheme="majorHAnsi"/>
        </w:rPr>
        <w:t xml:space="preserve"> de naissance d</w:t>
      </w:r>
      <w:r w:rsidR="001B7317">
        <w:rPr>
          <w:rFonts w:asciiTheme="majorHAnsi" w:hAnsiTheme="majorHAnsi"/>
        </w:rPr>
        <w:t>’un</w:t>
      </w:r>
      <w:r>
        <w:rPr>
          <w:rFonts w:asciiTheme="majorHAnsi" w:hAnsiTheme="majorHAnsi"/>
        </w:rPr>
        <w:t xml:space="preserve"> enfant, </w:t>
      </w:r>
      <w:r w:rsidR="001B7317">
        <w:rPr>
          <w:rFonts w:asciiTheme="majorHAnsi" w:hAnsiTheme="majorHAnsi"/>
        </w:rPr>
        <w:t xml:space="preserve">une </w:t>
      </w:r>
      <w:r>
        <w:rPr>
          <w:rFonts w:asciiTheme="majorHAnsi" w:hAnsiTheme="majorHAnsi"/>
        </w:rPr>
        <w:t xml:space="preserve">lettre d’amour, l’histoire </w:t>
      </w:r>
      <w:r w:rsidR="001B7317">
        <w:rPr>
          <w:rFonts w:asciiTheme="majorHAnsi" w:hAnsiTheme="majorHAnsi"/>
        </w:rPr>
        <w:t>d’une</w:t>
      </w:r>
      <w:r>
        <w:rPr>
          <w:rFonts w:asciiTheme="majorHAnsi" w:hAnsiTheme="majorHAnsi"/>
        </w:rPr>
        <w:t xml:space="preserve"> famille ou </w:t>
      </w:r>
      <w:r w:rsidR="001B7317">
        <w:rPr>
          <w:rFonts w:asciiTheme="majorHAnsi" w:hAnsiTheme="majorHAnsi"/>
        </w:rPr>
        <w:t>d’une</w:t>
      </w:r>
      <w:r>
        <w:rPr>
          <w:rFonts w:asciiTheme="majorHAnsi" w:hAnsiTheme="majorHAnsi"/>
        </w:rPr>
        <w:t xml:space="preserve"> communauté</w:t>
      </w:r>
      <w:r w:rsidR="0089664F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tous méritent d’être préservés</w:t>
      </w:r>
      <w:r w:rsidR="0089664F">
        <w:rPr>
          <w:rFonts w:asciiTheme="majorHAnsi" w:hAnsiTheme="majorHAnsi"/>
        </w:rPr>
        <w:t xml:space="preserve"> dans la durée</w:t>
      </w:r>
      <w:r>
        <w:rPr>
          <w:rFonts w:asciiTheme="majorHAnsi" w:hAnsiTheme="majorHAnsi"/>
        </w:rPr>
        <w:t xml:space="preserve">. </w:t>
      </w:r>
    </w:p>
    <w:p w14:paraId="74BA182C" w14:textId="223E3D9B" w:rsidR="00AD314C" w:rsidRDefault="00AD314C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 na</w:t>
      </w:r>
    </w:p>
    <w:p w14:paraId="43C15ADB" w14:textId="77777777" w:rsidR="005F3ED1" w:rsidRDefault="005F3ED1" w:rsidP="00AA7575">
      <w:pPr>
        <w:jc w:val="both"/>
        <w:rPr>
          <w:rFonts w:asciiTheme="majorHAnsi" w:hAnsiTheme="majorHAnsi"/>
        </w:rPr>
      </w:pPr>
    </w:p>
    <w:p w14:paraId="05DB9523" w14:textId="2CAC38DB" w:rsidR="00BA1A77" w:rsidRDefault="00C65A98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Développé dans les laboratoires du </w:t>
      </w:r>
      <w:hyperlink r:id="rId8" w:history="1">
        <w:r w:rsidRPr="00CA7D7A">
          <w:rPr>
            <w:rStyle w:val="Lienhypertexte"/>
            <w:rFonts w:asciiTheme="majorHAnsi" w:hAnsiTheme="majorHAnsi"/>
          </w:rPr>
          <w:t>CEA-Leti</w:t>
        </w:r>
      </w:hyperlink>
      <w:r>
        <w:rPr>
          <w:rFonts w:asciiTheme="majorHAnsi" w:hAnsiTheme="majorHAnsi"/>
        </w:rPr>
        <w:t xml:space="preserve"> de Grenoble, le processus de production de la </w:t>
      </w:r>
    </w:p>
    <w:p w14:paraId="3ABEB385" w14:textId="63789A44" w:rsidR="00C65A98" w:rsidRDefault="00C65A98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nanoforme consiste en une réduction de la </w:t>
      </w:r>
      <w:r w:rsidR="0089664F">
        <w:rPr>
          <w:rFonts w:asciiTheme="majorHAnsi" w:hAnsiTheme="majorHAnsi"/>
        </w:rPr>
        <w:t>taille</w:t>
      </w:r>
      <w:r>
        <w:rPr>
          <w:rFonts w:asciiTheme="majorHAnsi" w:hAnsiTheme="majorHAnsi"/>
        </w:rPr>
        <w:t xml:space="preserve"> </w:t>
      </w:r>
      <w:r w:rsidR="00BA1A77">
        <w:rPr>
          <w:rFonts w:asciiTheme="majorHAnsi" w:hAnsiTheme="majorHAnsi"/>
        </w:rPr>
        <w:t>des</w:t>
      </w:r>
      <w:r>
        <w:rPr>
          <w:rFonts w:asciiTheme="majorHAnsi" w:hAnsiTheme="majorHAnsi"/>
        </w:rPr>
        <w:t xml:space="preserve"> documents jusqu’</w:t>
      </w:r>
      <w:r w:rsidR="0089664F">
        <w:rPr>
          <w:rFonts w:asciiTheme="majorHAnsi" w:hAnsiTheme="majorHAnsi"/>
        </w:rPr>
        <w:t>à 170</w:t>
      </w:r>
      <w:r>
        <w:rPr>
          <w:rFonts w:asciiTheme="majorHAnsi" w:hAnsiTheme="majorHAnsi"/>
        </w:rPr>
        <w:t xml:space="preserve"> fois par rapport aux originaux. Ils sont ensuite conservés entre deux </w:t>
      </w:r>
      <w:r w:rsidR="0089664F">
        <w:rPr>
          <w:rFonts w:asciiTheme="majorHAnsi" w:hAnsiTheme="majorHAnsi"/>
        </w:rPr>
        <w:t xml:space="preserve">disques </w:t>
      </w:r>
      <w:r>
        <w:rPr>
          <w:rFonts w:asciiTheme="majorHAnsi" w:hAnsiTheme="majorHAnsi"/>
        </w:rPr>
        <w:t xml:space="preserve">de saphir grâce à une technologie de haute précision : la photolithographie (un laser d’un diamètre de quelques nanomètres grave les données sur </w:t>
      </w:r>
      <w:r w:rsidR="00EB7822">
        <w:rPr>
          <w:rFonts w:asciiTheme="majorHAnsi" w:hAnsiTheme="majorHAnsi"/>
        </w:rPr>
        <w:t>le saphir). On obtient alors un</w:t>
      </w:r>
      <w:r>
        <w:rPr>
          <w:rFonts w:asciiTheme="majorHAnsi" w:hAnsiTheme="majorHAnsi"/>
        </w:rPr>
        <w:t xml:space="preserve"> objet unique et inaltérable. </w:t>
      </w:r>
    </w:p>
    <w:p w14:paraId="17051572" w14:textId="77777777" w:rsidR="00C65A98" w:rsidRDefault="00C65A98" w:rsidP="00AA7575">
      <w:pPr>
        <w:jc w:val="both"/>
        <w:rPr>
          <w:rFonts w:asciiTheme="majorHAnsi" w:hAnsiTheme="majorHAnsi"/>
        </w:rPr>
      </w:pPr>
    </w:p>
    <w:p w14:paraId="5F9F3C74" w14:textId="7459D275" w:rsidR="00C65A98" w:rsidRDefault="00BB6385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Ces</w:t>
      </w:r>
      <w:r w:rsidR="00C65A98">
        <w:rPr>
          <w:rFonts w:asciiTheme="majorHAnsi" w:hAnsiTheme="majorHAnsi"/>
        </w:rPr>
        <w:t xml:space="preserve"> nano-images </w:t>
      </w:r>
      <w:r w:rsidR="0089664F">
        <w:rPr>
          <w:rFonts w:asciiTheme="majorHAnsi" w:hAnsiTheme="majorHAnsi"/>
        </w:rPr>
        <w:t>peuvent être lues</w:t>
      </w:r>
      <w:r>
        <w:rPr>
          <w:rFonts w:asciiTheme="majorHAnsi" w:hAnsiTheme="majorHAnsi"/>
        </w:rPr>
        <w:t xml:space="preserve"> partout et</w:t>
      </w:r>
      <w:r w:rsidR="00C65A98">
        <w:rPr>
          <w:rFonts w:asciiTheme="majorHAnsi" w:hAnsiTheme="majorHAnsi"/>
        </w:rPr>
        <w:t xml:space="preserve"> tout le temps, </w:t>
      </w:r>
      <w:r w:rsidR="0089664F">
        <w:rPr>
          <w:rFonts w:asciiTheme="majorHAnsi" w:hAnsiTheme="majorHAnsi"/>
        </w:rPr>
        <w:t>à l’aide</w:t>
      </w:r>
      <w:r w:rsidR="00C65A98">
        <w:rPr>
          <w:rFonts w:asciiTheme="majorHAnsi" w:hAnsiTheme="majorHAnsi"/>
        </w:rPr>
        <w:t xml:space="preserve"> </w:t>
      </w:r>
      <w:r w:rsidR="0089664F">
        <w:rPr>
          <w:rFonts w:asciiTheme="majorHAnsi" w:hAnsiTheme="majorHAnsi"/>
        </w:rPr>
        <w:t>de tout</w:t>
      </w:r>
      <w:r w:rsidR="00C65A98">
        <w:rPr>
          <w:rFonts w:asciiTheme="majorHAnsi" w:hAnsiTheme="majorHAnsi"/>
        </w:rPr>
        <w:t xml:space="preserve"> outil grossissant (</w:t>
      </w:r>
      <w:r w:rsidR="0089664F">
        <w:rPr>
          <w:rFonts w:asciiTheme="majorHAnsi" w:hAnsiTheme="majorHAnsi"/>
        </w:rPr>
        <w:t>170x)</w:t>
      </w:r>
      <w:r w:rsidR="00C65A98">
        <w:rPr>
          <w:rFonts w:asciiTheme="majorHAnsi" w:hAnsiTheme="majorHAnsi"/>
        </w:rPr>
        <w:t xml:space="preserve">. </w:t>
      </w:r>
      <w:r w:rsidR="0089664F">
        <w:rPr>
          <w:rFonts w:asciiTheme="majorHAnsi" w:hAnsiTheme="majorHAnsi"/>
        </w:rPr>
        <w:t>En complément</w:t>
      </w:r>
      <w:r>
        <w:rPr>
          <w:rFonts w:asciiTheme="majorHAnsi" w:hAnsiTheme="majorHAnsi"/>
        </w:rPr>
        <w:t xml:space="preserve">, une plateforme en ligne est disponible pour les possesseurs d’une nanoforme leur permettant d’afficher et de partager leurs documents. </w:t>
      </w:r>
    </w:p>
    <w:p w14:paraId="0968EDCA" w14:textId="77777777" w:rsidR="00BB6385" w:rsidRDefault="00BB6385" w:rsidP="00AA7575">
      <w:pPr>
        <w:jc w:val="both"/>
        <w:rPr>
          <w:rFonts w:asciiTheme="majorHAnsi" w:hAnsiTheme="majorHAnsi"/>
        </w:rPr>
      </w:pPr>
    </w:p>
    <w:p w14:paraId="5F1177AD" w14:textId="7E0687B7" w:rsidR="00EF7FD2" w:rsidRDefault="00AD314C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 projet </w:t>
      </w:r>
      <w:r w:rsidR="00BB6385">
        <w:rPr>
          <w:rFonts w:asciiTheme="majorHAnsi" w:hAnsiTheme="majorHAnsi"/>
        </w:rPr>
        <w:t>Kickst</w:t>
      </w:r>
      <w:r w:rsidR="00EB7822">
        <w:rPr>
          <w:rFonts w:asciiTheme="majorHAnsi" w:hAnsiTheme="majorHAnsi"/>
        </w:rPr>
        <w:t>arter F</w:t>
      </w:r>
      <w:r w:rsidR="0089664F">
        <w:rPr>
          <w:rFonts w:asciiTheme="majorHAnsi" w:hAnsiTheme="majorHAnsi"/>
        </w:rPr>
        <w:t>ahrenheit</w:t>
      </w:r>
      <w:r w:rsidR="00EB7822">
        <w:rPr>
          <w:rFonts w:asciiTheme="majorHAnsi" w:hAnsiTheme="majorHAnsi"/>
        </w:rPr>
        <w:t xml:space="preserve"> 2451 donne au public </w:t>
      </w:r>
      <w:r w:rsidR="00BB6385">
        <w:rPr>
          <w:rFonts w:asciiTheme="majorHAnsi" w:hAnsiTheme="majorHAnsi"/>
        </w:rPr>
        <w:t xml:space="preserve">l’opportunité de soutenir cette innovation technologique et de la lancer sur le marché. Pour cela, </w:t>
      </w:r>
      <w:r w:rsidR="002B002D">
        <w:rPr>
          <w:rFonts w:asciiTheme="majorHAnsi" w:hAnsiTheme="majorHAnsi"/>
        </w:rPr>
        <w:t>toute personne</w:t>
      </w:r>
      <w:r w:rsidR="00BB6385">
        <w:rPr>
          <w:rFonts w:asciiTheme="majorHAnsi" w:hAnsiTheme="majorHAnsi"/>
        </w:rPr>
        <w:t xml:space="preserve"> peut soit acheter </w:t>
      </w:r>
      <w:r w:rsidR="002B002D">
        <w:rPr>
          <w:rFonts w:asciiTheme="majorHAnsi" w:hAnsiTheme="majorHAnsi"/>
        </w:rPr>
        <w:t>sa</w:t>
      </w:r>
      <w:r w:rsidR="00BB6385">
        <w:rPr>
          <w:rFonts w:asciiTheme="majorHAnsi" w:hAnsiTheme="majorHAnsi"/>
        </w:rPr>
        <w:t xml:space="preserve"> propre nanoforme (médaillon de 25 mm de diamètre, nanoforme personnalisée de 50 ou 100 mm de diamètre) soit acheter un espace sur « La Nanoform »</w:t>
      </w:r>
      <w:r w:rsidR="002B002D">
        <w:rPr>
          <w:rFonts w:asciiTheme="majorHAnsi" w:hAnsiTheme="majorHAnsi"/>
        </w:rPr>
        <w:t>.</w:t>
      </w:r>
      <w:r w:rsidR="00BB6385">
        <w:rPr>
          <w:rFonts w:asciiTheme="majorHAnsi" w:hAnsiTheme="majorHAnsi"/>
        </w:rPr>
        <w:t xml:space="preserve"> </w:t>
      </w:r>
      <w:r w:rsidR="002B002D">
        <w:rPr>
          <w:rFonts w:asciiTheme="majorHAnsi" w:hAnsiTheme="majorHAnsi"/>
        </w:rPr>
        <w:t>Ce</w:t>
      </w:r>
      <w:r w:rsidR="00BB6385">
        <w:rPr>
          <w:rFonts w:asciiTheme="majorHAnsi" w:hAnsiTheme="majorHAnsi"/>
        </w:rPr>
        <w:t xml:space="preserve"> disque de 200 mm de diamètre </w:t>
      </w:r>
      <w:r w:rsidR="002B002D">
        <w:rPr>
          <w:rFonts w:asciiTheme="majorHAnsi" w:hAnsiTheme="majorHAnsi"/>
        </w:rPr>
        <w:t>sera</w:t>
      </w:r>
      <w:r w:rsidR="00BB6385">
        <w:rPr>
          <w:rFonts w:asciiTheme="majorHAnsi" w:hAnsiTheme="majorHAnsi"/>
        </w:rPr>
        <w:t xml:space="preserve"> une capsule temporelle</w:t>
      </w:r>
      <w:r w:rsidR="002B002D">
        <w:rPr>
          <w:rFonts w:asciiTheme="majorHAnsi" w:hAnsiTheme="majorHAnsi"/>
        </w:rPr>
        <w:t xml:space="preserve">, </w:t>
      </w:r>
      <w:r w:rsidR="00BB6385">
        <w:rPr>
          <w:rFonts w:asciiTheme="majorHAnsi" w:hAnsiTheme="majorHAnsi"/>
        </w:rPr>
        <w:t>sera préservé dans un musée</w:t>
      </w:r>
      <w:r w:rsidR="002B002D">
        <w:rPr>
          <w:rFonts w:asciiTheme="majorHAnsi" w:hAnsiTheme="majorHAnsi"/>
        </w:rPr>
        <w:t xml:space="preserve"> et recueillera les textes et photos des contributeurs</w:t>
      </w:r>
      <w:r w:rsidR="00BB6385">
        <w:rPr>
          <w:rFonts w:asciiTheme="majorHAnsi" w:hAnsiTheme="majorHAnsi"/>
        </w:rPr>
        <w:t xml:space="preserve">. </w:t>
      </w:r>
    </w:p>
    <w:p w14:paraId="21666D73" w14:textId="16F508EF" w:rsidR="007A6B52" w:rsidRDefault="00BB6385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Les nanoformes personnalisées peuvent être offertes </w:t>
      </w:r>
      <w:r w:rsidR="002B002D">
        <w:rPr>
          <w:rFonts w:asciiTheme="majorHAnsi" w:hAnsiTheme="majorHAnsi"/>
        </w:rPr>
        <w:t>comme</w:t>
      </w:r>
      <w:r>
        <w:rPr>
          <w:rFonts w:asciiTheme="majorHAnsi" w:hAnsiTheme="majorHAnsi"/>
        </w:rPr>
        <w:t xml:space="preserve"> cadeau de mariage ou hommage à un être cher. Elles peuvent contenir l’ensemble d’un arbre généalogique </w:t>
      </w:r>
      <w:r w:rsidR="002B002D">
        <w:rPr>
          <w:rFonts w:asciiTheme="majorHAnsi" w:hAnsiTheme="majorHAnsi"/>
        </w:rPr>
        <w:t>ou</w:t>
      </w:r>
      <w:r>
        <w:rPr>
          <w:rFonts w:asciiTheme="majorHAnsi" w:hAnsiTheme="majorHAnsi"/>
        </w:rPr>
        <w:t xml:space="preserve"> l’ensemble du travail d’un artiste.</w:t>
      </w:r>
      <w:r w:rsidR="007A6B52">
        <w:rPr>
          <w:rFonts w:asciiTheme="majorHAnsi" w:hAnsiTheme="majorHAnsi"/>
        </w:rPr>
        <w:t xml:space="preserve"> Elles peuvent être exposées de manière originale : considérées comme un souvenir ou héritage, posées au-dessus d’une cheminée, accrochées dans un cadre, ou </w:t>
      </w:r>
      <w:r w:rsidR="002B002D">
        <w:rPr>
          <w:rFonts w:asciiTheme="majorHAnsi" w:hAnsiTheme="majorHAnsi"/>
        </w:rPr>
        <w:t xml:space="preserve">encore </w:t>
      </w:r>
      <w:r w:rsidR="007A6B52">
        <w:rPr>
          <w:rFonts w:asciiTheme="majorHAnsi" w:hAnsiTheme="majorHAnsi"/>
        </w:rPr>
        <w:t>portées comme collier ou boucles d’oreilles.</w:t>
      </w:r>
    </w:p>
    <w:p w14:paraId="13743ED8" w14:textId="77777777" w:rsidR="007A6B52" w:rsidRDefault="007A6B52" w:rsidP="00AA7575">
      <w:pPr>
        <w:jc w:val="both"/>
        <w:rPr>
          <w:rFonts w:asciiTheme="majorHAnsi" w:hAnsiTheme="majorHAnsi"/>
        </w:rPr>
      </w:pPr>
      <w:bookmarkStart w:id="0" w:name="_GoBack"/>
      <w:bookmarkEnd w:id="0"/>
    </w:p>
    <w:p w14:paraId="3C2917CB" w14:textId="18A0A959" w:rsidR="00EF7FD2" w:rsidRDefault="007A6B52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Contrairement aux disques durs qui doivent être régulièrement changés, ou au Cloud qui requiert un abonnement pour conserver ses données, la nanoforme F</w:t>
      </w:r>
      <w:r w:rsidR="002B002D">
        <w:rPr>
          <w:rFonts w:asciiTheme="majorHAnsi" w:hAnsiTheme="majorHAnsi"/>
        </w:rPr>
        <w:t>ahrenheit</w:t>
      </w:r>
      <w:r>
        <w:rPr>
          <w:rFonts w:asciiTheme="majorHAnsi" w:hAnsiTheme="majorHAnsi"/>
        </w:rPr>
        <w:t xml:space="preserve"> 2451 n’a besoin d’être payée qu’une seule. </w:t>
      </w:r>
    </w:p>
    <w:p w14:paraId="3156B6F7" w14:textId="77777777" w:rsidR="007A6B52" w:rsidRDefault="007A6B52" w:rsidP="00AA7575">
      <w:pPr>
        <w:jc w:val="both"/>
        <w:rPr>
          <w:rFonts w:asciiTheme="majorHAnsi" w:hAnsiTheme="majorHAnsi"/>
        </w:rPr>
      </w:pPr>
    </w:p>
    <w:p w14:paraId="43E0BDC3" w14:textId="5B916F70" w:rsidR="007A6B52" w:rsidRDefault="007A6B52" w:rsidP="00AA7575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Pour plus d’informations, venez visiter la page </w:t>
      </w:r>
      <w:r w:rsidR="002B002D">
        <w:rPr>
          <w:rFonts w:asciiTheme="majorHAnsi" w:hAnsiTheme="majorHAnsi"/>
        </w:rPr>
        <w:t xml:space="preserve">Fahrenheit </w:t>
      </w:r>
      <w:r>
        <w:rPr>
          <w:rFonts w:asciiTheme="majorHAnsi" w:hAnsiTheme="majorHAnsi"/>
        </w:rPr>
        <w:t xml:space="preserve">2451 sur Kickstarter ou suivez-nous sur </w:t>
      </w:r>
      <w:hyperlink r:id="rId9" w:history="1">
        <w:r w:rsidRPr="00CA7D7A">
          <w:rPr>
            <w:rStyle w:val="Lienhypertexte"/>
            <w:rFonts w:asciiTheme="majorHAnsi" w:hAnsiTheme="majorHAnsi"/>
          </w:rPr>
          <w:t>Facebook</w:t>
        </w:r>
      </w:hyperlink>
      <w:r>
        <w:rPr>
          <w:rFonts w:asciiTheme="majorHAnsi" w:hAnsiTheme="majorHAnsi"/>
        </w:rPr>
        <w:t xml:space="preserve"> et </w:t>
      </w:r>
      <w:hyperlink r:id="rId10" w:history="1">
        <w:r w:rsidRPr="00CA7D7A">
          <w:rPr>
            <w:rStyle w:val="Lienhypertexte"/>
            <w:rFonts w:asciiTheme="majorHAnsi" w:hAnsiTheme="majorHAnsi"/>
          </w:rPr>
          <w:t>Twitter</w:t>
        </w:r>
      </w:hyperlink>
      <w:r>
        <w:rPr>
          <w:rFonts w:asciiTheme="majorHAnsi" w:hAnsiTheme="majorHAnsi"/>
        </w:rPr>
        <w:t xml:space="preserve">. Un dossier de presse, contenant plus de détails sur le projet  et un large choix de photos, est également disponible </w:t>
      </w:r>
      <w:hyperlink r:id="rId11" w:history="1">
        <w:r w:rsidRPr="002B002D">
          <w:rPr>
            <w:rStyle w:val="Lienhypertexte"/>
            <w:rFonts w:asciiTheme="majorHAnsi" w:hAnsiTheme="majorHAnsi"/>
          </w:rPr>
          <w:t>ici</w:t>
        </w:r>
      </w:hyperlink>
      <w:r>
        <w:rPr>
          <w:rFonts w:asciiTheme="majorHAnsi" w:hAnsiTheme="majorHAnsi"/>
        </w:rPr>
        <w:t xml:space="preserve">. </w:t>
      </w:r>
    </w:p>
    <w:p w14:paraId="3A5B04AA" w14:textId="77777777" w:rsidR="00B94E94" w:rsidRDefault="00B94E94" w:rsidP="00AA7575">
      <w:pPr>
        <w:jc w:val="both"/>
        <w:rPr>
          <w:rFonts w:asciiTheme="majorHAnsi" w:hAnsiTheme="majorHAnsi"/>
        </w:rPr>
      </w:pPr>
    </w:p>
    <w:p w14:paraId="50CED083" w14:textId="1C6D71FF" w:rsidR="00B94E94" w:rsidRPr="000D7229" w:rsidRDefault="00B94E94" w:rsidP="00AA7575">
      <w:pPr>
        <w:jc w:val="both"/>
        <w:rPr>
          <w:rFonts w:asciiTheme="majorHAnsi" w:hAnsiTheme="majorHAnsi"/>
          <w:b/>
          <w:sz w:val="32"/>
          <w:szCs w:val="32"/>
        </w:rPr>
      </w:pPr>
      <w:r w:rsidRPr="000D7229">
        <w:rPr>
          <w:rFonts w:asciiTheme="majorHAnsi" w:hAnsiTheme="majorHAnsi"/>
          <w:b/>
          <w:sz w:val="32"/>
          <w:szCs w:val="32"/>
        </w:rPr>
        <w:t>RESOURCES</w:t>
      </w:r>
    </w:p>
    <w:p w14:paraId="29221ADE" w14:textId="77777777" w:rsidR="00B94E94" w:rsidRDefault="00B94E94" w:rsidP="00AA7575">
      <w:pPr>
        <w:jc w:val="both"/>
        <w:rPr>
          <w:rFonts w:asciiTheme="majorHAnsi" w:hAnsiTheme="majorHAnsi"/>
        </w:rPr>
      </w:pPr>
    </w:p>
    <w:p w14:paraId="71A005C7" w14:textId="77777777" w:rsidR="001A2975" w:rsidRDefault="00B94E94" w:rsidP="00AA7575">
      <w:pPr>
        <w:jc w:val="both"/>
        <w:rPr>
          <w:rFonts w:asciiTheme="majorHAnsi" w:hAnsiTheme="majorHAnsi"/>
        </w:rPr>
      </w:pPr>
      <w:r w:rsidRPr="000D7229">
        <w:rPr>
          <w:rFonts w:asciiTheme="majorHAnsi" w:hAnsiTheme="majorHAnsi"/>
          <w:b/>
        </w:rPr>
        <w:t>Vidéo </w:t>
      </w:r>
      <w:r>
        <w:rPr>
          <w:rFonts w:asciiTheme="majorHAnsi" w:hAnsiTheme="majorHAnsi"/>
        </w:rPr>
        <w:t xml:space="preserve">: </w:t>
      </w:r>
      <w:hyperlink r:id="rId12" w:history="1">
        <w:r w:rsidR="001A2975" w:rsidRPr="001A2975">
          <w:rPr>
            <w:rStyle w:val="Lienhypertexte"/>
            <w:rFonts w:asciiTheme="majorHAnsi" w:hAnsiTheme="majorHAnsi"/>
          </w:rPr>
          <w:t>Introducing Fahrenheit 2451 nanoform</w:t>
        </w:r>
      </w:hyperlink>
      <w:r w:rsidR="001A2975">
        <w:rPr>
          <w:rFonts w:asciiTheme="majorHAnsi" w:hAnsiTheme="majorHAnsi"/>
        </w:rPr>
        <w:t xml:space="preserve"> </w:t>
      </w:r>
    </w:p>
    <w:p w14:paraId="759ACBCE" w14:textId="1DF98939" w:rsidR="00B94E94" w:rsidRDefault="00B94E94" w:rsidP="00AA7575">
      <w:pPr>
        <w:jc w:val="both"/>
        <w:rPr>
          <w:rFonts w:asciiTheme="majorHAnsi" w:hAnsiTheme="majorHAnsi"/>
        </w:rPr>
      </w:pPr>
      <w:r w:rsidRPr="000D7229">
        <w:rPr>
          <w:rFonts w:asciiTheme="majorHAnsi" w:hAnsiTheme="majorHAnsi"/>
          <w:b/>
        </w:rPr>
        <w:t>Site web </w:t>
      </w:r>
      <w:r>
        <w:rPr>
          <w:rFonts w:asciiTheme="majorHAnsi" w:hAnsiTheme="majorHAnsi"/>
        </w:rPr>
        <w:t xml:space="preserve">: </w:t>
      </w:r>
      <w:hyperlink r:id="rId13" w:history="1">
        <w:r w:rsidR="001A2975" w:rsidRPr="002A6224">
          <w:rPr>
            <w:rStyle w:val="Lienhypertexte"/>
            <w:rFonts w:asciiTheme="majorHAnsi" w:hAnsiTheme="majorHAnsi"/>
          </w:rPr>
          <w:t>www.fahrenheit2451.fr</w:t>
        </w:r>
      </w:hyperlink>
      <w:r w:rsidR="001A2975">
        <w:rPr>
          <w:rFonts w:asciiTheme="majorHAnsi" w:hAnsiTheme="majorHAnsi"/>
        </w:rPr>
        <w:t xml:space="preserve"> </w:t>
      </w:r>
    </w:p>
    <w:p w14:paraId="5615D025" w14:textId="77777777" w:rsidR="000D7229" w:rsidRDefault="000D7229" w:rsidP="00AA7575">
      <w:pPr>
        <w:jc w:val="both"/>
        <w:rPr>
          <w:rFonts w:asciiTheme="majorHAnsi" w:hAnsiTheme="majorHAnsi"/>
        </w:rPr>
      </w:pPr>
    </w:p>
    <w:p w14:paraId="75253A69" w14:textId="77777777" w:rsidR="00AD314C" w:rsidRPr="00F9525A" w:rsidRDefault="00AD314C" w:rsidP="00AD314C">
      <w:pPr>
        <w:jc w:val="both"/>
        <w:rPr>
          <w:rFonts w:asciiTheme="majorHAnsi" w:hAnsiTheme="majorHAnsi"/>
          <w:sz w:val="28"/>
        </w:rPr>
      </w:pPr>
      <w:r w:rsidRPr="00F9525A">
        <w:rPr>
          <w:rFonts w:asciiTheme="majorHAnsi" w:hAnsiTheme="majorHAnsi"/>
          <w:b/>
          <w:color w:val="3D4A7E"/>
          <w:sz w:val="28"/>
        </w:rPr>
        <w:t>ARNANO</w:t>
      </w:r>
      <w:r w:rsidRPr="00F9525A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utilise c</w:t>
      </w:r>
      <w:r w:rsidRPr="00F9525A">
        <w:rPr>
          <w:rFonts w:asciiTheme="majorHAnsi" w:hAnsiTheme="majorHAnsi"/>
          <w:sz w:val="28"/>
        </w:rPr>
        <w:t xml:space="preserve">es technologies micro-électroniques </w:t>
      </w:r>
      <w:r>
        <w:rPr>
          <w:rFonts w:asciiTheme="majorHAnsi" w:hAnsiTheme="majorHAnsi"/>
          <w:sz w:val="28"/>
        </w:rPr>
        <w:t>pour en faire des</w:t>
      </w:r>
      <w:r w:rsidRPr="00F9525A">
        <w:rPr>
          <w:rFonts w:asciiTheme="majorHAnsi" w:hAnsiTheme="majorHAnsi"/>
          <w:sz w:val="28"/>
        </w:rPr>
        <w:t xml:space="preserve"> applications graphiques. Après des années de recherche, l’équipe ARNANO, en coopération avec le CEA, a développé et déposé </w:t>
      </w:r>
      <w:r>
        <w:rPr>
          <w:rFonts w:asciiTheme="majorHAnsi" w:hAnsiTheme="majorHAnsi"/>
          <w:sz w:val="28"/>
        </w:rPr>
        <w:t>des</w:t>
      </w:r>
      <w:r w:rsidRPr="00F9525A">
        <w:rPr>
          <w:rFonts w:asciiTheme="majorHAnsi" w:hAnsiTheme="majorHAnsi"/>
          <w:sz w:val="28"/>
        </w:rPr>
        <w:t xml:space="preserve"> brevet</w:t>
      </w:r>
      <w:r>
        <w:rPr>
          <w:rFonts w:asciiTheme="majorHAnsi" w:hAnsiTheme="majorHAnsi"/>
          <w:sz w:val="28"/>
        </w:rPr>
        <w:t>s</w:t>
      </w:r>
      <w:r w:rsidRPr="00F9525A">
        <w:rPr>
          <w:rFonts w:asciiTheme="majorHAnsi" w:hAnsiTheme="majorHAnsi"/>
          <w:sz w:val="28"/>
        </w:rPr>
        <w:t xml:space="preserve"> sur une technologie permettant de graver des données sur du saphir synthétique. </w:t>
      </w:r>
    </w:p>
    <w:p w14:paraId="303EC009" w14:textId="77777777" w:rsidR="00AD314C" w:rsidRPr="00F9525A" w:rsidRDefault="00AD314C" w:rsidP="00AD314C">
      <w:pPr>
        <w:jc w:val="both"/>
        <w:rPr>
          <w:rFonts w:asciiTheme="majorHAnsi" w:hAnsiTheme="majorHAnsi"/>
          <w:sz w:val="28"/>
        </w:rPr>
      </w:pPr>
    </w:p>
    <w:p w14:paraId="7259F6B4" w14:textId="7B0F3DF4" w:rsidR="00AD314C" w:rsidRDefault="00AD314C" w:rsidP="00AD314C">
      <w:pPr>
        <w:jc w:val="both"/>
        <w:rPr>
          <w:rFonts w:asciiTheme="majorHAnsi" w:hAnsiTheme="majorHAnsi"/>
          <w:sz w:val="28"/>
        </w:rPr>
      </w:pPr>
      <w:r w:rsidRPr="00F9525A">
        <w:rPr>
          <w:rFonts w:asciiTheme="majorHAnsi" w:hAnsiTheme="majorHAnsi"/>
          <w:b/>
          <w:color w:val="3D4A7E"/>
          <w:sz w:val="28"/>
        </w:rPr>
        <w:t>XYALIS</w:t>
      </w:r>
      <w:r w:rsidRPr="00F9525A">
        <w:rPr>
          <w:rFonts w:asciiTheme="majorHAnsi" w:hAnsiTheme="majorHAnsi"/>
          <w:sz w:val="28"/>
        </w:rPr>
        <w:t xml:space="preserve"> est une entreprise </w:t>
      </w:r>
      <w:r>
        <w:rPr>
          <w:rFonts w:asciiTheme="majorHAnsi" w:hAnsiTheme="majorHAnsi"/>
          <w:sz w:val="28"/>
        </w:rPr>
        <w:t>fondée en 1998 spécialisée en</w:t>
      </w:r>
      <w:r w:rsidRPr="00F9525A">
        <w:rPr>
          <w:rFonts w:asciiTheme="majorHAnsi" w:hAnsiTheme="majorHAnsi"/>
          <w:sz w:val="28"/>
        </w:rPr>
        <w:t xml:space="preserve"> CAO microélectronique (conception assistée par ordinateur</w:t>
      </w:r>
      <w:r>
        <w:rPr>
          <w:rFonts w:asciiTheme="majorHAnsi" w:hAnsiTheme="majorHAnsi"/>
          <w:sz w:val="28"/>
        </w:rPr>
        <w:t>).</w:t>
      </w:r>
      <w:r w:rsidRPr="0046657F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 xml:space="preserve">Elle </w:t>
      </w:r>
      <w:r w:rsidRPr="00F9525A">
        <w:rPr>
          <w:rFonts w:asciiTheme="majorHAnsi" w:hAnsiTheme="majorHAnsi"/>
          <w:sz w:val="28"/>
        </w:rPr>
        <w:t>propose des logiciels</w:t>
      </w:r>
      <w:r>
        <w:rPr>
          <w:rFonts w:asciiTheme="majorHAnsi" w:hAnsiTheme="majorHAnsi"/>
          <w:sz w:val="28"/>
        </w:rPr>
        <w:t xml:space="preserve"> destinés à la conception des masques</w:t>
      </w:r>
      <w:r w:rsidRPr="0046657F">
        <w:rPr>
          <w:rFonts w:asciiTheme="majorHAnsi" w:hAnsiTheme="majorHAnsi"/>
          <w:sz w:val="28"/>
        </w:rPr>
        <w:t xml:space="preserve"> </w:t>
      </w:r>
      <w:r w:rsidRPr="00F9525A">
        <w:rPr>
          <w:rFonts w:asciiTheme="majorHAnsi" w:hAnsiTheme="majorHAnsi"/>
          <w:sz w:val="28"/>
        </w:rPr>
        <w:t xml:space="preserve">et </w:t>
      </w:r>
      <w:r>
        <w:rPr>
          <w:rFonts w:asciiTheme="majorHAnsi" w:hAnsiTheme="majorHAnsi"/>
          <w:sz w:val="28"/>
        </w:rPr>
        <w:t xml:space="preserve">elle </w:t>
      </w:r>
      <w:r w:rsidRPr="00F9525A">
        <w:rPr>
          <w:rFonts w:asciiTheme="majorHAnsi" w:hAnsiTheme="majorHAnsi"/>
          <w:sz w:val="28"/>
        </w:rPr>
        <w:t>est l’un des leaders dans son domaine.</w:t>
      </w:r>
      <w:r>
        <w:rPr>
          <w:rFonts w:asciiTheme="majorHAnsi" w:hAnsiTheme="majorHAnsi"/>
          <w:sz w:val="28"/>
        </w:rPr>
        <w:t>.</w:t>
      </w:r>
    </w:p>
    <w:p w14:paraId="226800C9" w14:textId="7606F2D5" w:rsidR="00B94E94" w:rsidRDefault="00AD314C" w:rsidP="00AD314C">
      <w:pPr>
        <w:jc w:val="both"/>
        <w:rPr>
          <w:rFonts w:asciiTheme="majorHAnsi" w:hAnsiTheme="majorHAnsi"/>
        </w:rPr>
      </w:pPr>
      <w:r>
        <w:rPr>
          <w:rFonts w:asciiTheme="majorHAnsi" w:hAnsiTheme="majorHAnsi"/>
          <w:sz w:val="28"/>
        </w:rPr>
        <w:t>Elle a développé le programme GTnano qui gère la gravure des documents sur la nanoforme et optimise leur placement.</w:t>
      </w:r>
    </w:p>
    <w:p w14:paraId="3A29C1D4" w14:textId="77777777" w:rsidR="00227F2C" w:rsidRDefault="00227F2C" w:rsidP="00AA7575">
      <w:pPr>
        <w:jc w:val="both"/>
        <w:rPr>
          <w:rFonts w:asciiTheme="majorHAnsi" w:hAnsiTheme="majorHAnsi"/>
        </w:rPr>
      </w:pPr>
    </w:p>
    <w:p w14:paraId="0E4C8556" w14:textId="3298BF8B" w:rsidR="004B00D8" w:rsidRPr="004B00D8" w:rsidRDefault="004B00D8" w:rsidP="00AA7575">
      <w:pPr>
        <w:jc w:val="both"/>
        <w:rPr>
          <w:rFonts w:asciiTheme="majorHAnsi" w:hAnsiTheme="majorHAnsi"/>
          <w:b/>
          <w:sz w:val="32"/>
          <w:szCs w:val="32"/>
        </w:rPr>
      </w:pPr>
      <w:r w:rsidRPr="004B00D8">
        <w:rPr>
          <w:rFonts w:asciiTheme="majorHAnsi" w:hAnsiTheme="majorHAnsi"/>
          <w:b/>
          <w:sz w:val="32"/>
          <w:szCs w:val="32"/>
        </w:rPr>
        <w:t>CONTACT MEDIA</w:t>
      </w:r>
    </w:p>
    <w:p w14:paraId="28A3E519" w14:textId="77777777" w:rsidR="004B00D8" w:rsidRDefault="004B00D8" w:rsidP="00AA7575">
      <w:pPr>
        <w:jc w:val="both"/>
        <w:rPr>
          <w:rFonts w:asciiTheme="majorHAnsi" w:hAnsiTheme="majorHAnsi"/>
        </w:rPr>
      </w:pPr>
    </w:p>
    <w:p w14:paraId="28F91652" w14:textId="12C8B2F4" w:rsidR="004B00D8" w:rsidRPr="00AD314C" w:rsidRDefault="004B00D8" w:rsidP="00AD314C">
      <w:pPr>
        <w:pStyle w:val="TextBody"/>
        <w:rPr>
          <w:rFonts w:asciiTheme="majorHAnsi" w:hAnsiTheme="majorHAnsi"/>
          <w:lang w:val="en-US"/>
        </w:rPr>
      </w:pPr>
      <w:r w:rsidRPr="004B00D8">
        <w:rPr>
          <w:rFonts w:asciiTheme="majorHAnsi" w:hAnsiTheme="majorHAnsi"/>
          <w:b/>
        </w:rPr>
        <w:t>Amérique du Nord </w:t>
      </w:r>
      <w:r>
        <w:rPr>
          <w:rFonts w:asciiTheme="majorHAnsi" w:hAnsiTheme="majorHAnsi"/>
        </w:rPr>
        <w:t xml:space="preserve">: Sylvie HURAT / </w:t>
      </w:r>
      <w:r w:rsidRPr="00485EB4">
        <w:rPr>
          <w:rFonts w:asciiTheme="majorHAnsi" w:hAnsiTheme="majorHAnsi"/>
          <w:lang w:val="en-US"/>
        </w:rPr>
        <w:t xml:space="preserve">+1 408 313 8433 / </w:t>
      </w:r>
      <w:hyperlink r:id="rId14">
        <w:r w:rsidRPr="00485EB4">
          <w:rPr>
            <w:rStyle w:val="InternetLink"/>
            <w:rFonts w:asciiTheme="majorHAnsi" w:hAnsiTheme="majorHAnsi"/>
            <w:color w:val="000000"/>
            <w:lang w:val="en-US"/>
          </w:rPr>
          <w:t>sylvie@xyalis.com</w:t>
        </w:r>
        <w:r w:rsidRPr="00485EB4">
          <w:rPr>
            <w:rStyle w:val="InternetLink"/>
            <w:rFonts w:asciiTheme="majorHAnsi" w:hAnsiTheme="majorHAnsi"/>
            <w:lang w:val="en-US"/>
          </w:rPr>
          <w:t xml:space="preserve"> </w:t>
        </w:r>
      </w:hyperlink>
      <w:r w:rsidRPr="00485EB4">
        <w:rPr>
          <w:rFonts w:asciiTheme="majorHAnsi" w:hAnsiTheme="majorHAnsi"/>
          <w:lang w:val="en-US"/>
        </w:rPr>
        <w:br/>
      </w:r>
      <w:r w:rsidRPr="004B00D8">
        <w:rPr>
          <w:rFonts w:asciiTheme="majorHAnsi" w:hAnsiTheme="majorHAnsi"/>
          <w:b/>
          <w:lang w:val="en-US"/>
        </w:rPr>
        <w:t>Europe</w:t>
      </w:r>
      <w:r>
        <w:rPr>
          <w:rFonts w:asciiTheme="majorHAnsi" w:hAnsiTheme="majorHAnsi"/>
          <w:lang w:val="en-US"/>
        </w:rPr>
        <w:t xml:space="preserve"> : Farid BENZAKOUR</w:t>
      </w:r>
      <w:r w:rsidRPr="00485EB4">
        <w:rPr>
          <w:rFonts w:asciiTheme="majorHAnsi" w:hAnsiTheme="majorHAnsi"/>
          <w:lang w:val="en-US"/>
        </w:rPr>
        <w:t xml:space="preserve"> / +33-(0)6-61-14-31-60 / </w:t>
      </w:r>
      <w:hyperlink r:id="rId15">
        <w:r w:rsidRPr="00485EB4">
          <w:rPr>
            <w:rStyle w:val="InternetLink"/>
            <w:rFonts w:asciiTheme="majorHAnsi" w:hAnsiTheme="majorHAnsi"/>
            <w:color w:val="000000"/>
            <w:lang w:val="en-US"/>
          </w:rPr>
          <w:t>farid.benzakour@xyalis.com</w:t>
        </w:r>
      </w:hyperlink>
      <w:r w:rsidRPr="00485EB4">
        <w:rPr>
          <w:rFonts w:asciiTheme="majorHAnsi" w:hAnsiTheme="majorHAnsi"/>
          <w:lang w:val="en-US"/>
        </w:rPr>
        <w:t xml:space="preserve"> </w:t>
      </w:r>
    </w:p>
    <w:sectPr w:rsidR="004B00D8" w:rsidRPr="00AD314C" w:rsidSect="00F9530C">
      <w:footerReference w:type="even" r:id="rId16"/>
      <w:footerReference w:type="default" r:id="rId1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D9692" w14:textId="77777777" w:rsidR="0089664F" w:rsidRDefault="0089664F" w:rsidP="005A59A6">
      <w:r>
        <w:separator/>
      </w:r>
    </w:p>
  </w:endnote>
  <w:endnote w:type="continuationSeparator" w:id="0">
    <w:p w14:paraId="05129BE3" w14:textId="77777777" w:rsidR="0089664F" w:rsidRDefault="0089664F" w:rsidP="005A5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iberation Serif">
    <w:altName w:val="Times New Roman"/>
    <w:charset w:val="00"/>
    <w:family w:val="roman"/>
    <w:pitch w:val="variable"/>
  </w:font>
  <w:font w:name="SimSun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ADA0" w14:textId="77777777" w:rsidR="0089664F" w:rsidRDefault="0089664F" w:rsidP="00F0644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357E87" w14:textId="77777777" w:rsidR="0089664F" w:rsidRDefault="0089664F" w:rsidP="005A59A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9D78B" w14:textId="77777777" w:rsidR="0089664F" w:rsidRDefault="0089664F" w:rsidP="00F0644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1760EB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7306C5C" w14:textId="77777777" w:rsidR="0089664F" w:rsidRDefault="0089664F" w:rsidP="005A59A6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12D4A7" w14:textId="77777777" w:rsidR="0089664F" w:rsidRDefault="0089664F" w:rsidP="005A59A6">
      <w:r>
        <w:separator/>
      </w:r>
    </w:p>
  </w:footnote>
  <w:footnote w:type="continuationSeparator" w:id="0">
    <w:p w14:paraId="6E96A68F" w14:textId="77777777" w:rsidR="0089664F" w:rsidRDefault="0089664F" w:rsidP="005A5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575"/>
    <w:rsid w:val="00001C2A"/>
    <w:rsid w:val="00047267"/>
    <w:rsid w:val="000D7229"/>
    <w:rsid w:val="001760EB"/>
    <w:rsid w:val="00191AD6"/>
    <w:rsid w:val="001A2975"/>
    <w:rsid w:val="001B4D7B"/>
    <w:rsid w:val="001B7317"/>
    <w:rsid w:val="00227F2C"/>
    <w:rsid w:val="002B002D"/>
    <w:rsid w:val="002E6351"/>
    <w:rsid w:val="00412D73"/>
    <w:rsid w:val="004B00D8"/>
    <w:rsid w:val="005A59A6"/>
    <w:rsid w:val="005F3ED1"/>
    <w:rsid w:val="006C7D6B"/>
    <w:rsid w:val="007A6B52"/>
    <w:rsid w:val="00863D60"/>
    <w:rsid w:val="0089664F"/>
    <w:rsid w:val="00911A5E"/>
    <w:rsid w:val="00A073D3"/>
    <w:rsid w:val="00AA7575"/>
    <w:rsid w:val="00AD314C"/>
    <w:rsid w:val="00B501C3"/>
    <w:rsid w:val="00B94E94"/>
    <w:rsid w:val="00BA1A77"/>
    <w:rsid w:val="00BB6385"/>
    <w:rsid w:val="00BF2F10"/>
    <w:rsid w:val="00C20A09"/>
    <w:rsid w:val="00C65A98"/>
    <w:rsid w:val="00CA7D7A"/>
    <w:rsid w:val="00D83DD7"/>
    <w:rsid w:val="00EB7822"/>
    <w:rsid w:val="00EF7FD2"/>
    <w:rsid w:val="00F06440"/>
    <w:rsid w:val="00F10A37"/>
    <w:rsid w:val="00F9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06DE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75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575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sid w:val="004B00D8"/>
    <w:rPr>
      <w:color w:val="000080"/>
      <w:u w:val="single"/>
      <w:lang w:val="uz-Cyrl-UZ" w:eastAsia="uz-Cyrl-UZ" w:bidi="uz-Cyrl-UZ"/>
    </w:rPr>
  </w:style>
  <w:style w:type="paragraph" w:customStyle="1" w:styleId="TextBody">
    <w:name w:val="Text Body"/>
    <w:basedOn w:val="Normal"/>
    <w:rsid w:val="004B00D8"/>
    <w:pPr>
      <w:widowControl w:val="0"/>
      <w:suppressAutoHyphens/>
      <w:spacing w:after="140" w:line="288" w:lineRule="auto"/>
    </w:pPr>
    <w:rPr>
      <w:rFonts w:ascii="Liberation Serif" w:eastAsia="SimSun" w:hAnsi="Liberation Serif" w:cs="Lucida Sans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4B00D8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5A59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59A6"/>
  </w:style>
  <w:style w:type="character" w:styleId="Numrodepage">
    <w:name w:val="page number"/>
    <w:basedOn w:val="Policepardfaut"/>
    <w:uiPriority w:val="99"/>
    <w:semiHidden/>
    <w:unhideWhenUsed/>
    <w:rsid w:val="005A59A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A7575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575"/>
    <w:rPr>
      <w:rFonts w:ascii="Lucida Grande" w:hAnsi="Lucida Grande" w:cs="Lucida Grande"/>
      <w:sz w:val="18"/>
      <w:szCs w:val="18"/>
    </w:rPr>
  </w:style>
  <w:style w:type="character" w:customStyle="1" w:styleId="InternetLink">
    <w:name w:val="Internet Link"/>
    <w:rsid w:val="004B00D8"/>
    <w:rPr>
      <w:color w:val="000080"/>
      <w:u w:val="single"/>
      <w:lang w:val="uz-Cyrl-UZ" w:eastAsia="uz-Cyrl-UZ" w:bidi="uz-Cyrl-UZ"/>
    </w:rPr>
  </w:style>
  <w:style w:type="paragraph" w:customStyle="1" w:styleId="TextBody">
    <w:name w:val="Text Body"/>
    <w:basedOn w:val="Normal"/>
    <w:rsid w:val="004B00D8"/>
    <w:pPr>
      <w:widowControl w:val="0"/>
      <w:suppressAutoHyphens/>
      <w:spacing w:after="140" w:line="288" w:lineRule="auto"/>
    </w:pPr>
    <w:rPr>
      <w:rFonts w:ascii="Liberation Serif" w:eastAsia="SimSun" w:hAnsi="Liberation Serif" w:cs="Lucida Sans"/>
      <w:lang w:eastAsia="zh-CN" w:bidi="hi-IN"/>
    </w:rPr>
  </w:style>
  <w:style w:type="character" w:styleId="Lienhypertexte">
    <w:name w:val="Hyperlink"/>
    <w:basedOn w:val="Policepardfaut"/>
    <w:uiPriority w:val="99"/>
    <w:unhideWhenUsed/>
    <w:rsid w:val="004B00D8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5A59A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A59A6"/>
  </w:style>
  <w:style w:type="character" w:styleId="Numrodepage">
    <w:name w:val="page number"/>
    <w:basedOn w:val="Policepardfaut"/>
    <w:uiPriority w:val="99"/>
    <w:semiHidden/>
    <w:unhideWhenUsed/>
    <w:rsid w:val="005A5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ahrenheit2451.com/files/PressKit-Fahrenheit2451.zip" TargetMode="External"/><Relationship Id="rId12" Type="http://schemas.openxmlformats.org/officeDocument/2006/relationships/hyperlink" Target="https://youtu.be/4XZ9SRxo9oM" TargetMode="External"/><Relationship Id="rId13" Type="http://schemas.openxmlformats.org/officeDocument/2006/relationships/hyperlink" Target="http://www.fahrenheit2451.fr" TargetMode="External"/><Relationship Id="rId14" Type="http://schemas.openxmlformats.org/officeDocument/2006/relationships/hyperlink" Target="mailto:sylvie@xyalis.com" TargetMode="External"/><Relationship Id="rId15" Type="http://schemas.openxmlformats.org/officeDocument/2006/relationships/hyperlink" Target="mailto:farid.benzakour@xyalis.com" TargetMode="Externa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-leti.cea.fr" TargetMode="External"/><Relationship Id="rId9" Type="http://schemas.openxmlformats.org/officeDocument/2006/relationships/hyperlink" Target="https://www.facebook.com/fahrenheit2451" TargetMode="External"/><Relationship Id="rId10" Type="http://schemas.openxmlformats.org/officeDocument/2006/relationships/hyperlink" Target="https://twitter.com/Fahrenheit2451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774</Words>
  <Characters>4262</Characters>
  <Application>Microsoft Macintosh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Rabenja</dc:creator>
  <cp:keywords/>
  <dc:description/>
  <cp:lastModifiedBy>Farid Benzakour</cp:lastModifiedBy>
  <cp:revision>2</cp:revision>
  <dcterms:created xsi:type="dcterms:W3CDTF">2015-06-15T13:23:00Z</dcterms:created>
  <dcterms:modified xsi:type="dcterms:W3CDTF">2015-06-15T13:23:00Z</dcterms:modified>
</cp:coreProperties>
</file>